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0F08B" w14:textId="77777777" w:rsidR="001435FD" w:rsidRDefault="001435FD" w:rsidP="00922EF7">
      <w:pPr>
        <w:spacing w:line="288" w:lineRule="auto"/>
        <w:rPr>
          <w:szCs w:val="26"/>
        </w:rPr>
      </w:pPr>
      <w:bookmarkStart w:id="0" w:name="_GoBack"/>
      <w:bookmarkEnd w:id="0"/>
      <w:r>
        <w:rPr>
          <w:szCs w:val="26"/>
        </w:rPr>
        <w:t>An das</w:t>
      </w:r>
    </w:p>
    <w:p w14:paraId="5E78ED8B" w14:textId="77777777" w:rsidR="001435FD" w:rsidRDefault="001435FD" w:rsidP="00922EF7">
      <w:pPr>
        <w:spacing w:line="288" w:lineRule="auto"/>
        <w:rPr>
          <w:szCs w:val="26"/>
        </w:rPr>
      </w:pPr>
      <w:r>
        <w:rPr>
          <w:szCs w:val="26"/>
        </w:rPr>
        <w:t>Amtsgericht Charlottenburg</w:t>
      </w:r>
    </w:p>
    <w:p w14:paraId="603DE0A9" w14:textId="77777777" w:rsidR="001435FD" w:rsidRDefault="001435FD" w:rsidP="00922EF7">
      <w:pPr>
        <w:spacing w:line="288" w:lineRule="auto"/>
        <w:rPr>
          <w:szCs w:val="26"/>
        </w:rPr>
      </w:pPr>
      <w:r>
        <w:rPr>
          <w:szCs w:val="26"/>
        </w:rPr>
        <w:noBreakHyphen/>
      </w:r>
      <w:r w:rsidR="0042176B">
        <w:rPr>
          <w:szCs w:val="26"/>
        </w:rPr>
        <w:t xml:space="preserve"> </w:t>
      </w:r>
      <w:r>
        <w:rPr>
          <w:szCs w:val="26"/>
        </w:rPr>
        <w:t>Handelsregister</w:t>
      </w:r>
      <w:r w:rsidR="0042176B">
        <w:rPr>
          <w:szCs w:val="26"/>
        </w:rPr>
        <w:t xml:space="preserve"> </w:t>
      </w:r>
      <w:r>
        <w:rPr>
          <w:szCs w:val="26"/>
        </w:rPr>
        <w:noBreakHyphen/>
      </w:r>
    </w:p>
    <w:p w14:paraId="40E09434" w14:textId="77777777" w:rsidR="00922EF7" w:rsidRDefault="00922EF7" w:rsidP="00922EF7">
      <w:pPr>
        <w:spacing w:line="288" w:lineRule="auto"/>
        <w:rPr>
          <w:szCs w:val="26"/>
        </w:rPr>
      </w:pPr>
    </w:p>
    <w:p w14:paraId="02A25C72" w14:textId="77777777" w:rsidR="001435FD" w:rsidRDefault="001435FD" w:rsidP="00922EF7">
      <w:pPr>
        <w:spacing w:line="288" w:lineRule="auto"/>
        <w:rPr>
          <w:szCs w:val="26"/>
        </w:rPr>
      </w:pPr>
    </w:p>
    <w:p w14:paraId="29C134D1" w14:textId="77777777" w:rsidR="00922EF7" w:rsidRDefault="00922EF7" w:rsidP="00922EF7">
      <w:pPr>
        <w:spacing w:line="288" w:lineRule="auto"/>
        <w:rPr>
          <w:szCs w:val="26"/>
        </w:rPr>
      </w:pPr>
    </w:p>
    <w:p w14:paraId="741400A1" w14:textId="77777777" w:rsidR="001435FD" w:rsidRDefault="003276C5" w:rsidP="00922EF7">
      <w:pPr>
        <w:pStyle w:val="berschrift2"/>
        <w:spacing w:line="288" w:lineRule="auto"/>
        <w:rPr>
          <w:szCs w:val="26"/>
        </w:rPr>
      </w:pPr>
      <w:r>
        <w:rPr>
          <w:szCs w:val="26"/>
        </w:rPr>
        <w:t>HRA</w:t>
      </w:r>
      <w:r w:rsidR="001435FD">
        <w:rPr>
          <w:szCs w:val="26"/>
        </w:rPr>
        <w:t xml:space="preserve"> </w:t>
      </w:r>
      <w:r w:rsidR="0048439F">
        <w:rPr>
          <w:szCs w:val="26"/>
        </w:rPr>
        <w:t>***</w:t>
      </w:r>
    </w:p>
    <w:p w14:paraId="3E691501" w14:textId="78A4F751" w:rsidR="001435FD" w:rsidRPr="00B17211" w:rsidRDefault="001435FD" w:rsidP="00922EF7">
      <w:pPr>
        <w:pStyle w:val="berschrift1"/>
        <w:tabs>
          <w:tab w:val="clear" w:pos="0"/>
          <w:tab w:val="clear" w:pos="566"/>
          <w:tab w:val="clear" w:pos="1134"/>
          <w:tab w:val="clear" w:pos="1700"/>
          <w:tab w:val="clear" w:pos="2268"/>
          <w:tab w:val="clear" w:pos="2834"/>
          <w:tab w:val="clear" w:pos="3402"/>
          <w:tab w:val="clear" w:pos="3968"/>
          <w:tab w:val="clear" w:pos="4534"/>
          <w:tab w:val="clear" w:pos="5102"/>
          <w:tab w:val="clear" w:pos="5668"/>
          <w:tab w:val="clear" w:pos="6236"/>
          <w:tab w:val="clear" w:pos="6802"/>
          <w:tab w:val="clear" w:pos="7370"/>
          <w:tab w:val="clear" w:pos="7936"/>
        </w:tabs>
        <w:spacing w:line="288" w:lineRule="auto"/>
        <w:rPr>
          <w:sz w:val="22"/>
        </w:rPr>
      </w:pPr>
      <w:r w:rsidRPr="00B17211">
        <w:rPr>
          <w:color w:val="000000"/>
          <w:sz w:val="22"/>
        </w:rPr>
        <w:t xml:space="preserve">Kronen </w:t>
      </w:r>
      <w:r w:rsidR="0048439F">
        <w:rPr>
          <w:color w:val="000000"/>
          <w:sz w:val="22"/>
        </w:rPr>
        <w:t>***</w:t>
      </w:r>
      <w:r w:rsidRPr="00B17211">
        <w:rPr>
          <w:sz w:val="22"/>
        </w:rPr>
        <w:t xml:space="preserve"> GmbH </w:t>
      </w:r>
      <w:r w:rsidR="003276C5" w:rsidRPr="00B17211">
        <w:rPr>
          <w:sz w:val="22"/>
        </w:rPr>
        <w:t xml:space="preserve">&amp; Co. Vorrats KG </w:t>
      </w:r>
      <w:r w:rsidRPr="00B17211">
        <w:rPr>
          <w:sz w:val="22"/>
        </w:rPr>
        <w:t xml:space="preserve">mit dem Sitz in </w:t>
      </w:r>
      <w:r w:rsidR="00922EF7">
        <w:rPr>
          <w:sz w:val="22"/>
        </w:rPr>
        <w:t>Berlin</w:t>
      </w:r>
    </w:p>
    <w:p w14:paraId="60578C39" w14:textId="77777777" w:rsidR="001435FD" w:rsidRDefault="001435FD" w:rsidP="00922EF7">
      <w:pPr>
        <w:spacing w:line="288" w:lineRule="auto"/>
        <w:rPr>
          <w:szCs w:val="26"/>
        </w:rPr>
      </w:pPr>
      <w:r w:rsidRPr="0042176B">
        <w:rPr>
          <w:szCs w:val="26"/>
        </w:rPr>
        <w:t>______________________________________________________________</w:t>
      </w:r>
      <w:r w:rsidR="0042176B">
        <w:rPr>
          <w:szCs w:val="26"/>
        </w:rPr>
        <w:t>____________</w:t>
      </w:r>
    </w:p>
    <w:p w14:paraId="19AB3DC7" w14:textId="77777777" w:rsidR="001435FD" w:rsidRDefault="001435FD" w:rsidP="00922EF7">
      <w:pPr>
        <w:tabs>
          <w:tab w:val="left" w:pos="720"/>
        </w:tabs>
        <w:spacing w:line="288" w:lineRule="auto"/>
        <w:jc w:val="both"/>
        <w:rPr>
          <w:rFonts w:cs="Arial"/>
          <w:sz w:val="20"/>
          <w:szCs w:val="20"/>
        </w:rPr>
      </w:pPr>
    </w:p>
    <w:p w14:paraId="596DB151" w14:textId="77777777" w:rsidR="00922EF7" w:rsidRDefault="00922EF7" w:rsidP="00922EF7">
      <w:pPr>
        <w:tabs>
          <w:tab w:val="left" w:pos="720"/>
        </w:tabs>
        <w:spacing w:line="288" w:lineRule="auto"/>
        <w:jc w:val="both"/>
        <w:rPr>
          <w:rFonts w:cs="Arial"/>
          <w:sz w:val="20"/>
          <w:szCs w:val="20"/>
        </w:rPr>
      </w:pPr>
    </w:p>
    <w:p w14:paraId="603848D7" w14:textId="0375EA9E" w:rsidR="00530170" w:rsidRDefault="00530170" w:rsidP="00922EF7">
      <w:pPr>
        <w:spacing w:line="288" w:lineRule="auto"/>
        <w:jc w:val="both"/>
        <w:rPr>
          <w:rFonts w:cs="Arial"/>
          <w:szCs w:val="26"/>
        </w:rPr>
      </w:pPr>
      <w:r w:rsidRPr="00530170">
        <w:rPr>
          <w:rFonts w:cs="Arial"/>
          <w:szCs w:val="26"/>
        </w:rPr>
        <w:t>Die unterzeichnenden Gese</w:t>
      </w:r>
      <w:r>
        <w:rPr>
          <w:rFonts w:cs="Arial"/>
          <w:szCs w:val="26"/>
        </w:rPr>
        <w:t>llschafter</w:t>
      </w:r>
      <w:r w:rsidR="00F02A9A">
        <w:rPr>
          <w:rFonts w:cs="Arial"/>
          <w:szCs w:val="26"/>
        </w:rPr>
        <w:t xml:space="preserve"> der im Betreff genannten Gesellschaft</w:t>
      </w:r>
      <w:r>
        <w:rPr>
          <w:rFonts w:cs="Arial"/>
          <w:szCs w:val="26"/>
        </w:rPr>
        <w:t xml:space="preserve">, </w:t>
      </w:r>
      <w:r w:rsidR="006F6A8E">
        <w:rPr>
          <w:rFonts w:cs="Arial"/>
          <w:szCs w:val="26"/>
        </w:rPr>
        <w:t xml:space="preserve">die Kronen *** GmbH </w:t>
      </w:r>
      <w:r w:rsidR="00F02A9A">
        <w:rPr>
          <w:rFonts w:cs="Arial"/>
          <w:szCs w:val="26"/>
        </w:rPr>
        <w:t xml:space="preserve">hierbei </w:t>
      </w:r>
      <w:r>
        <w:rPr>
          <w:rFonts w:cs="Arial"/>
          <w:szCs w:val="26"/>
        </w:rPr>
        <w:t>handelnd</w:t>
      </w:r>
      <w:r w:rsidR="00922EF7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im eigenen Namen als Komplementär</w:t>
      </w:r>
      <w:r w:rsidR="006F6A8E">
        <w:rPr>
          <w:rFonts w:cs="Arial"/>
          <w:szCs w:val="26"/>
        </w:rPr>
        <w:t>in</w:t>
      </w:r>
      <w:r>
        <w:rPr>
          <w:rFonts w:cs="Arial"/>
          <w:szCs w:val="26"/>
        </w:rPr>
        <w:t xml:space="preserve"> </w:t>
      </w:r>
      <w:r w:rsidR="00F02A9A">
        <w:rPr>
          <w:rFonts w:cs="Arial"/>
          <w:szCs w:val="26"/>
        </w:rPr>
        <w:t xml:space="preserve">sowie </w:t>
      </w:r>
      <w:r>
        <w:rPr>
          <w:rFonts w:cs="Arial"/>
          <w:szCs w:val="26"/>
        </w:rPr>
        <w:t xml:space="preserve">als Bevollmächtigte der </w:t>
      </w:r>
      <w:r w:rsidR="00E053BD">
        <w:rPr>
          <w:rFonts w:cs="Arial"/>
          <w:szCs w:val="26"/>
        </w:rPr>
        <w:t xml:space="preserve">Kommanditistin DNotV GmbH </w:t>
      </w:r>
      <w:r>
        <w:rPr>
          <w:rFonts w:cs="Arial"/>
          <w:szCs w:val="26"/>
        </w:rPr>
        <w:t xml:space="preserve">aufgrund Vollmacht in der Handelsregisteranmeldung vom </w:t>
      </w:r>
      <w:r w:rsidR="0048439F">
        <w:rPr>
          <w:rFonts w:cs="Arial"/>
          <w:szCs w:val="26"/>
        </w:rPr>
        <w:t>***</w:t>
      </w:r>
      <w:r>
        <w:rPr>
          <w:rFonts w:cs="Arial"/>
          <w:szCs w:val="26"/>
        </w:rPr>
        <w:t xml:space="preserve">, UR.Nr. </w:t>
      </w:r>
      <w:r w:rsidR="0048439F">
        <w:rPr>
          <w:rFonts w:cs="Arial"/>
          <w:szCs w:val="26"/>
        </w:rPr>
        <w:t>***</w:t>
      </w:r>
      <w:r>
        <w:rPr>
          <w:rFonts w:cs="Arial"/>
          <w:szCs w:val="26"/>
        </w:rPr>
        <w:t xml:space="preserve"> der Notarin Ute Gentz in Berlin</w:t>
      </w:r>
      <w:r w:rsidR="00E053BD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melden zur Eintragung in das Handelsregister an:</w:t>
      </w:r>
    </w:p>
    <w:p w14:paraId="6A4F46D4" w14:textId="77777777" w:rsidR="00530170" w:rsidRDefault="00530170" w:rsidP="00922EF7">
      <w:pPr>
        <w:spacing w:line="288" w:lineRule="auto"/>
        <w:jc w:val="both"/>
        <w:rPr>
          <w:rFonts w:cs="Arial"/>
          <w:szCs w:val="26"/>
        </w:rPr>
      </w:pPr>
    </w:p>
    <w:p w14:paraId="7E5D3457" w14:textId="77777777" w:rsidR="00530170" w:rsidRDefault="00E053BD" w:rsidP="00922EF7">
      <w:pPr>
        <w:pStyle w:val="Listenabsatz"/>
        <w:numPr>
          <w:ilvl w:val="0"/>
          <w:numId w:val="16"/>
        </w:numPr>
        <w:spacing w:line="288" w:lineRule="auto"/>
        <w:contextualSpacing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Die </w:t>
      </w:r>
      <w:r w:rsidR="00530170">
        <w:rPr>
          <w:rFonts w:cs="Arial"/>
          <w:szCs w:val="26"/>
        </w:rPr>
        <w:t>Kommanditist</w:t>
      </w:r>
      <w:r>
        <w:rPr>
          <w:rFonts w:cs="Arial"/>
          <w:szCs w:val="26"/>
        </w:rPr>
        <w:t>in</w:t>
      </w:r>
      <w:r w:rsidR="00530170">
        <w:rPr>
          <w:rFonts w:cs="Arial"/>
          <w:szCs w:val="26"/>
        </w:rPr>
        <w:t>, die DNotV GmbH, hat ihre Kommanditeinlage in Höhe von €</w:t>
      </w:r>
      <w:r w:rsidR="00B17211">
        <w:rPr>
          <w:rFonts w:cs="Arial"/>
          <w:szCs w:val="26"/>
        </w:rPr>
        <w:t> </w:t>
      </w:r>
      <w:r w:rsidR="00530170">
        <w:rPr>
          <w:rFonts w:cs="Arial"/>
          <w:szCs w:val="26"/>
        </w:rPr>
        <w:t xml:space="preserve">500,00 übertragen auf </w:t>
      </w:r>
      <w:r w:rsidR="0048439F">
        <w:rPr>
          <w:rFonts w:cs="Arial"/>
          <w:szCs w:val="26"/>
        </w:rPr>
        <w:t>***</w:t>
      </w:r>
      <w:r w:rsidR="00530170">
        <w:rPr>
          <w:rFonts w:cs="Arial"/>
          <w:szCs w:val="26"/>
        </w:rPr>
        <w:t xml:space="preserve"> (Name, Vorname, G</w:t>
      </w:r>
      <w:r w:rsidR="00B17211">
        <w:rPr>
          <w:rFonts w:cs="Arial"/>
          <w:szCs w:val="26"/>
        </w:rPr>
        <w:t>e</w:t>
      </w:r>
      <w:r w:rsidR="00530170">
        <w:rPr>
          <w:rFonts w:cs="Arial"/>
          <w:szCs w:val="26"/>
        </w:rPr>
        <w:t>burtsdatum</w:t>
      </w:r>
      <w:r w:rsidR="00B17211">
        <w:rPr>
          <w:rFonts w:cs="Arial"/>
          <w:szCs w:val="26"/>
        </w:rPr>
        <w:t xml:space="preserve"> und Wohnort</w:t>
      </w:r>
      <w:r w:rsidR="00530170">
        <w:rPr>
          <w:rFonts w:cs="Arial"/>
          <w:szCs w:val="26"/>
        </w:rPr>
        <w:t xml:space="preserve"> oder </w:t>
      </w:r>
      <w:r w:rsidR="00B17211">
        <w:rPr>
          <w:rFonts w:cs="Arial"/>
          <w:szCs w:val="26"/>
        </w:rPr>
        <w:t>Firma</w:t>
      </w:r>
      <w:r w:rsidR="00530170">
        <w:rPr>
          <w:rFonts w:cs="Arial"/>
          <w:szCs w:val="26"/>
        </w:rPr>
        <w:t xml:space="preserve">, Sitz </w:t>
      </w:r>
      <w:r w:rsidR="00B17211">
        <w:rPr>
          <w:rFonts w:cs="Arial"/>
          <w:szCs w:val="26"/>
        </w:rPr>
        <w:t xml:space="preserve">und </w:t>
      </w:r>
      <w:r w:rsidR="004A5935">
        <w:rPr>
          <w:rFonts w:cs="Arial"/>
          <w:szCs w:val="26"/>
        </w:rPr>
        <w:t>Handelsregister</w:t>
      </w:r>
      <w:r w:rsidR="00B17211">
        <w:rPr>
          <w:rFonts w:cs="Arial"/>
          <w:szCs w:val="26"/>
        </w:rPr>
        <w:t>-</w:t>
      </w:r>
      <w:r w:rsidR="00530170">
        <w:rPr>
          <w:rFonts w:cs="Arial"/>
          <w:szCs w:val="26"/>
        </w:rPr>
        <w:t xml:space="preserve">Nummer). </w:t>
      </w:r>
      <w:r w:rsidR="00530170" w:rsidRPr="003276C5">
        <w:rPr>
          <w:rFonts w:cs="Arial"/>
          <w:szCs w:val="26"/>
        </w:rPr>
        <w:t xml:space="preserve">Der Erwerber ist </w:t>
      </w:r>
      <w:r w:rsidR="00B17211">
        <w:rPr>
          <w:rFonts w:cs="Arial"/>
          <w:szCs w:val="26"/>
        </w:rPr>
        <w:t xml:space="preserve">anstelle der bisherigen Kommanditistin </w:t>
      </w:r>
      <w:r w:rsidR="00530170" w:rsidRPr="003276C5">
        <w:rPr>
          <w:rFonts w:cs="Arial"/>
          <w:szCs w:val="26"/>
        </w:rPr>
        <w:t>im Wege der Sonderrechtsnachfolge in die Gesellschaft als Kommanditist eingetreten.</w:t>
      </w:r>
      <w:r w:rsidR="00530170">
        <w:rPr>
          <w:rFonts w:cs="Arial"/>
          <w:szCs w:val="26"/>
        </w:rPr>
        <w:t xml:space="preserve"> </w:t>
      </w:r>
    </w:p>
    <w:p w14:paraId="58ADDB13" w14:textId="77777777" w:rsid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14:paraId="20BA5048" w14:textId="77777777" w:rsidR="002D6C60" w:rsidRPr="002D6C60" w:rsidRDefault="002D6C60" w:rsidP="00922EF7">
      <w:pPr>
        <w:spacing w:line="288" w:lineRule="auto"/>
        <w:ind w:firstLine="360"/>
        <w:jc w:val="both"/>
        <w:rPr>
          <w:rFonts w:cs="Arial"/>
          <w:szCs w:val="26"/>
        </w:rPr>
      </w:pPr>
      <w:r w:rsidRPr="002D6C60">
        <w:rPr>
          <w:rFonts w:cs="Arial"/>
          <w:szCs w:val="26"/>
        </w:rPr>
        <w:t>Die Kommanditistin DNotV GmbH ist somit aus der Gesellschaft ausgeschieden.</w:t>
      </w:r>
    </w:p>
    <w:p w14:paraId="26A68E9C" w14:textId="77777777" w:rsidR="002D6C60" w:rsidRP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14:paraId="5EB9AFD7" w14:textId="77777777" w:rsid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  <w:r w:rsidRPr="002D6C60">
        <w:rPr>
          <w:rFonts w:cs="Arial"/>
          <w:szCs w:val="26"/>
        </w:rPr>
        <w:t xml:space="preserve">Es wird allseits versichert, dass </w:t>
      </w:r>
      <w:r w:rsidR="00756DF1">
        <w:rPr>
          <w:rFonts w:cs="Arial"/>
          <w:szCs w:val="26"/>
        </w:rPr>
        <w:t>die</w:t>
      </w:r>
      <w:r w:rsidR="00756DF1" w:rsidRPr="002D6C60">
        <w:rPr>
          <w:rFonts w:cs="Arial"/>
          <w:szCs w:val="26"/>
        </w:rPr>
        <w:t xml:space="preserve"> </w:t>
      </w:r>
      <w:r w:rsidRPr="002D6C60">
        <w:rPr>
          <w:rFonts w:cs="Arial"/>
          <w:szCs w:val="26"/>
        </w:rPr>
        <w:t>ausgeschiedene Kommanditist</w:t>
      </w:r>
      <w:r w:rsidR="00756DF1">
        <w:rPr>
          <w:rFonts w:cs="Arial"/>
          <w:szCs w:val="26"/>
        </w:rPr>
        <w:t>in</w:t>
      </w:r>
      <w:r w:rsidRPr="002D6C60">
        <w:rPr>
          <w:rFonts w:cs="Arial"/>
          <w:szCs w:val="26"/>
        </w:rPr>
        <w:t xml:space="preserve"> aus Anlass </w:t>
      </w:r>
      <w:r w:rsidR="00756DF1">
        <w:rPr>
          <w:rFonts w:cs="Arial"/>
          <w:szCs w:val="26"/>
        </w:rPr>
        <w:t xml:space="preserve">ihres </w:t>
      </w:r>
      <w:r w:rsidRPr="002D6C60">
        <w:rPr>
          <w:rFonts w:cs="Arial"/>
          <w:szCs w:val="26"/>
        </w:rPr>
        <w:t>Ausscheidens keine Abfindung aus dem Gesellschaftsvermögen erhalten hat und ih</w:t>
      </w:r>
      <w:r w:rsidR="00561962">
        <w:rPr>
          <w:rFonts w:cs="Arial"/>
          <w:szCs w:val="26"/>
        </w:rPr>
        <w:t>r</w:t>
      </w:r>
      <w:r w:rsidRPr="002D6C60">
        <w:rPr>
          <w:rFonts w:cs="Arial"/>
          <w:szCs w:val="26"/>
        </w:rPr>
        <w:t xml:space="preserve"> eine solche auch nicht versprochen wurde.</w:t>
      </w:r>
    </w:p>
    <w:p w14:paraId="149BBBA7" w14:textId="77777777" w:rsidR="002D6C60" w:rsidRPr="002D6C60" w:rsidRDefault="002D6C60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14:paraId="357AA267" w14:textId="77777777" w:rsidR="001435FD" w:rsidRPr="002D6C60" w:rsidRDefault="001435FD" w:rsidP="00922EF7">
      <w:pPr>
        <w:pStyle w:val="Listenabsatz"/>
        <w:numPr>
          <w:ilvl w:val="0"/>
          <w:numId w:val="16"/>
        </w:numPr>
        <w:tabs>
          <w:tab w:val="left" w:pos="566"/>
        </w:tabs>
        <w:spacing w:line="288" w:lineRule="auto"/>
        <w:contextualSpacing w:val="0"/>
        <w:jc w:val="both"/>
        <w:rPr>
          <w:rFonts w:cs="Arial"/>
          <w:szCs w:val="26"/>
        </w:rPr>
      </w:pPr>
      <w:r w:rsidRPr="002D6C60">
        <w:rPr>
          <w:rFonts w:cs="Arial"/>
          <w:szCs w:val="26"/>
        </w:rPr>
        <w:t xml:space="preserve">Die Firma der </w:t>
      </w:r>
      <w:r w:rsidR="007C09A1" w:rsidRPr="002D6C60">
        <w:rPr>
          <w:rFonts w:cs="Arial"/>
          <w:szCs w:val="26"/>
        </w:rPr>
        <w:t>Kommanditg</w:t>
      </w:r>
      <w:r w:rsidRPr="002D6C60">
        <w:rPr>
          <w:rFonts w:cs="Arial"/>
          <w:szCs w:val="26"/>
        </w:rPr>
        <w:t xml:space="preserve">esellschaft </w:t>
      </w:r>
      <w:r w:rsidR="00F02A9A">
        <w:rPr>
          <w:rFonts w:cs="Arial"/>
          <w:szCs w:val="26"/>
        </w:rPr>
        <w:t xml:space="preserve">ist </w:t>
      </w:r>
      <w:r w:rsidRPr="002D6C60">
        <w:rPr>
          <w:rFonts w:cs="Arial"/>
          <w:szCs w:val="26"/>
        </w:rPr>
        <w:t xml:space="preserve">geändert </w:t>
      </w:r>
      <w:r w:rsidR="00F02A9A">
        <w:rPr>
          <w:rFonts w:cs="Arial"/>
          <w:szCs w:val="26"/>
        </w:rPr>
        <w:t>in</w:t>
      </w:r>
      <w:r w:rsidRPr="002D6C60">
        <w:rPr>
          <w:rFonts w:cs="Arial"/>
          <w:szCs w:val="26"/>
        </w:rPr>
        <w:t>:</w:t>
      </w:r>
    </w:p>
    <w:p w14:paraId="3CB50DC1" w14:textId="77777777" w:rsidR="0042176B" w:rsidRDefault="0042176B" w:rsidP="00922EF7">
      <w:pPr>
        <w:tabs>
          <w:tab w:val="left" w:pos="566"/>
        </w:tabs>
        <w:spacing w:line="288" w:lineRule="auto"/>
        <w:jc w:val="center"/>
        <w:rPr>
          <w:rFonts w:cs="Arial"/>
          <w:szCs w:val="26"/>
        </w:rPr>
      </w:pPr>
    </w:p>
    <w:p w14:paraId="08DD71C5" w14:textId="77777777" w:rsidR="001435FD" w:rsidRDefault="001435FD" w:rsidP="00922EF7">
      <w:pPr>
        <w:tabs>
          <w:tab w:val="left" w:pos="566"/>
        </w:tabs>
        <w:spacing w:line="288" w:lineRule="auto"/>
        <w:jc w:val="center"/>
        <w:rPr>
          <w:rFonts w:cs="Arial"/>
          <w:szCs w:val="26"/>
        </w:rPr>
      </w:pPr>
      <w:r>
        <w:rPr>
          <w:rFonts w:cs="Arial"/>
          <w:szCs w:val="26"/>
        </w:rPr>
        <w:t>„</w:t>
      </w:r>
      <w:r w:rsidR="00922EF7">
        <w:rPr>
          <w:rFonts w:cs="Arial"/>
          <w:szCs w:val="26"/>
        </w:rPr>
        <w:t xml:space="preserve">*** </w:t>
      </w:r>
      <w:r>
        <w:rPr>
          <w:rFonts w:cs="Arial"/>
          <w:szCs w:val="26"/>
        </w:rPr>
        <w:t>GmbH</w:t>
      </w:r>
      <w:r w:rsidR="003276C5">
        <w:rPr>
          <w:rFonts w:cs="Arial"/>
          <w:szCs w:val="26"/>
        </w:rPr>
        <w:t xml:space="preserve"> &amp; Co. KG</w:t>
      </w:r>
      <w:r>
        <w:rPr>
          <w:rFonts w:cs="Arial"/>
          <w:szCs w:val="26"/>
        </w:rPr>
        <w:t>“</w:t>
      </w:r>
    </w:p>
    <w:p w14:paraId="32623F13" w14:textId="77777777" w:rsidR="002D6C60" w:rsidRDefault="002D6C60" w:rsidP="00922EF7">
      <w:pPr>
        <w:tabs>
          <w:tab w:val="left" w:pos="566"/>
        </w:tabs>
        <w:spacing w:line="288" w:lineRule="auto"/>
        <w:jc w:val="center"/>
        <w:rPr>
          <w:rFonts w:cs="Arial"/>
          <w:szCs w:val="26"/>
        </w:rPr>
      </w:pPr>
    </w:p>
    <w:p w14:paraId="7E1A91B1" w14:textId="65701D93" w:rsidR="001435FD" w:rsidRDefault="00991454" w:rsidP="00922EF7">
      <w:pPr>
        <w:pStyle w:val="Listenabsatz"/>
        <w:numPr>
          <w:ilvl w:val="0"/>
          <w:numId w:val="16"/>
        </w:numPr>
        <w:tabs>
          <w:tab w:val="left" w:pos="566"/>
        </w:tabs>
        <w:spacing w:line="288" w:lineRule="auto"/>
        <w:contextualSpacing w:val="0"/>
        <w:jc w:val="both"/>
        <w:rPr>
          <w:rFonts w:cs="Arial"/>
          <w:szCs w:val="26"/>
        </w:rPr>
      </w:pPr>
      <w:r w:rsidRPr="004E5E6C">
        <w:rPr>
          <w:rFonts w:cs="Arial"/>
          <w:szCs w:val="26"/>
        </w:rPr>
        <w:t>***(</w:t>
      </w:r>
      <w:r w:rsidRPr="004E5E6C">
        <w:rPr>
          <w:rFonts w:cs="Arial"/>
          <w:i/>
          <w:szCs w:val="26"/>
        </w:rPr>
        <w:t xml:space="preserve">Bitte Hinweis in </w:t>
      </w:r>
      <w:r w:rsidR="00C33A98">
        <w:rPr>
          <w:rFonts w:cs="Arial"/>
          <w:i/>
          <w:szCs w:val="26"/>
        </w:rPr>
        <w:t>III.3.</w:t>
      </w:r>
      <w:r w:rsidRPr="004E5E6C">
        <w:rPr>
          <w:rFonts w:cs="Arial"/>
          <w:i/>
          <w:szCs w:val="26"/>
        </w:rPr>
        <w:t xml:space="preserve"> des Anschreibens beachten</w:t>
      </w:r>
      <w:r w:rsidRPr="004E5E6C">
        <w:rPr>
          <w:rFonts w:cs="Arial"/>
          <w:szCs w:val="26"/>
        </w:rPr>
        <w:t>)</w:t>
      </w:r>
      <w:r>
        <w:rPr>
          <w:rFonts w:cs="Arial"/>
          <w:szCs w:val="26"/>
        </w:rPr>
        <w:t xml:space="preserve"> Der Sitz der Gesellschaft wurde nach *** verlegt.</w:t>
      </w:r>
    </w:p>
    <w:p w14:paraId="5C5432AD" w14:textId="77777777" w:rsidR="002D6C60" w:rsidRPr="002D6C60" w:rsidRDefault="002D6C60" w:rsidP="00922EF7">
      <w:pPr>
        <w:pStyle w:val="Listenabsatz"/>
        <w:tabs>
          <w:tab w:val="left" w:pos="566"/>
        </w:tabs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14:paraId="25290EF6" w14:textId="77777777" w:rsidR="002D6C60" w:rsidRDefault="00F02A9A" w:rsidP="00922EF7">
      <w:pPr>
        <w:pStyle w:val="Listenabsatz"/>
        <w:numPr>
          <w:ilvl w:val="0"/>
          <w:numId w:val="16"/>
        </w:numPr>
        <w:tabs>
          <w:tab w:val="left" w:pos="566"/>
        </w:tabs>
        <w:spacing w:line="288" w:lineRule="auto"/>
        <w:contextualSpacing w:val="0"/>
        <w:jc w:val="both"/>
        <w:rPr>
          <w:rFonts w:cs="Arial"/>
          <w:szCs w:val="26"/>
        </w:rPr>
      </w:pPr>
      <w:r w:rsidRPr="00075BD9">
        <w:rPr>
          <w:rFonts w:cs="Arial"/>
          <w:szCs w:val="26"/>
        </w:rPr>
        <w:t>Die Geschäftsräume der Gesellschaft befinden sich in ***</w:t>
      </w:r>
      <w:r>
        <w:rPr>
          <w:rFonts w:cs="Arial"/>
          <w:szCs w:val="26"/>
        </w:rPr>
        <w:t xml:space="preserve"> (Postleitzahl, Ort, Straße, Hausnummer)</w:t>
      </w:r>
      <w:r w:rsidRPr="00075BD9">
        <w:rPr>
          <w:rFonts w:cs="Arial"/>
          <w:szCs w:val="26"/>
        </w:rPr>
        <w:t xml:space="preserve">; dies ist auch die </w:t>
      </w:r>
      <w:r>
        <w:rPr>
          <w:rFonts w:cs="Arial"/>
          <w:szCs w:val="26"/>
        </w:rPr>
        <w:t xml:space="preserve">inländische </w:t>
      </w:r>
      <w:r w:rsidRPr="00075BD9">
        <w:rPr>
          <w:rFonts w:cs="Arial"/>
          <w:szCs w:val="26"/>
        </w:rPr>
        <w:t xml:space="preserve">Geschäftsanschrift i. S. </w:t>
      </w:r>
      <w:r>
        <w:rPr>
          <w:rFonts w:cs="Arial"/>
          <w:szCs w:val="26"/>
        </w:rPr>
        <w:t>d</w:t>
      </w:r>
      <w:r w:rsidRPr="00075BD9">
        <w:rPr>
          <w:rFonts w:cs="Arial"/>
          <w:szCs w:val="26"/>
        </w:rPr>
        <w:t>. §</w:t>
      </w:r>
      <w:r>
        <w:rPr>
          <w:rFonts w:cs="Arial"/>
          <w:szCs w:val="26"/>
        </w:rPr>
        <w:t> 161</w:t>
      </w:r>
      <w:r w:rsidRPr="00075BD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Abs. 2 i.V.m. § 106 Abs. 2 Nr. 2 HGB. </w:t>
      </w:r>
    </w:p>
    <w:p w14:paraId="332FAD5D" w14:textId="77777777" w:rsidR="002D6C60" w:rsidRPr="002D6C60" w:rsidRDefault="002D6C60" w:rsidP="00922EF7">
      <w:pPr>
        <w:pStyle w:val="Listenabsatz"/>
        <w:spacing w:line="288" w:lineRule="auto"/>
        <w:ind w:left="360"/>
        <w:contextualSpacing w:val="0"/>
        <w:rPr>
          <w:rFonts w:cs="Arial"/>
          <w:szCs w:val="26"/>
        </w:rPr>
      </w:pPr>
    </w:p>
    <w:p w14:paraId="471A92E4" w14:textId="3FA6901C" w:rsidR="001435FD" w:rsidRPr="00922EF7" w:rsidRDefault="002D6C60" w:rsidP="00922EF7">
      <w:pPr>
        <w:pStyle w:val="Listenabsatz"/>
        <w:numPr>
          <w:ilvl w:val="0"/>
          <w:numId w:val="16"/>
        </w:numPr>
        <w:spacing w:line="288" w:lineRule="auto"/>
        <w:contextualSpacing w:val="0"/>
        <w:jc w:val="both"/>
        <w:rPr>
          <w:rFonts w:cs="Arial"/>
          <w:szCs w:val="26"/>
        </w:rPr>
      </w:pPr>
      <w:r w:rsidRPr="00922EF7">
        <w:rPr>
          <w:rFonts w:cs="Arial"/>
          <w:szCs w:val="26"/>
        </w:rPr>
        <w:t xml:space="preserve">Der neue Kommanditist wurde darauf hingewiesen, dass er bis zu seiner Eintragung im Handelsregister persönlich haftet (§ 176 Abs. 2 HGB). </w:t>
      </w:r>
      <w:r w:rsidR="001211A6" w:rsidRPr="00922EF7">
        <w:rPr>
          <w:rFonts w:cs="Arial"/>
          <w:szCs w:val="26"/>
        </w:rPr>
        <w:t>Weiter ist dem Eingetretene</w:t>
      </w:r>
      <w:r w:rsidR="00C33A98">
        <w:rPr>
          <w:rFonts w:cs="Arial"/>
          <w:szCs w:val="26"/>
        </w:rPr>
        <w:t>n</w:t>
      </w:r>
      <w:r w:rsidR="001211A6" w:rsidRPr="00922EF7">
        <w:rPr>
          <w:rFonts w:cs="Arial"/>
          <w:szCs w:val="26"/>
        </w:rPr>
        <w:t xml:space="preserve"> bekannt, dass für ihn ein Haftungsausschluss mit Wirkung gegenüber den Gläubigern nicht möglich ist (§ 173 HGB). </w:t>
      </w:r>
      <w:r w:rsidR="00922EF7">
        <w:rPr>
          <w:rFonts w:cs="Arial"/>
          <w:szCs w:val="26"/>
        </w:rPr>
        <w:t xml:space="preserve">Er </w:t>
      </w:r>
      <w:r w:rsidRPr="00922EF7">
        <w:rPr>
          <w:rFonts w:cs="Arial"/>
          <w:szCs w:val="26"/>
        </w:rPr>
        <w:t>kann sich</w:t>
      </w:r>
      <w:r w:rsidR="001211A6" w:rsidRPr="00922EF7">
        <w:rPr>
          <w:rFonts w:cs="Arial"/>
          <w:szCs w:val="26"/>
        </w:rPr>
        <w:t xml:space="preserve"> von der Haftung nur befreien, indem er den Eintritt in die </w:t>
      </w:r>
      <w:r w:rsidR="00353033" w:rsidRPr="00922EF7">
        <w:rPr>
          <w:rFonts w:cs="Arial"/>
          <w:szCs w:val="26"/>
        </w:rPr>
        <w:t xml:space="preserve">Gesellschaft </w:t>
      </w:r>
      <w:r w:rsidR="001211A6" w:rsidRPr="00922EF7">
        <w:rPr>
          <w:rFonts w:cs="Arial"/>
          <w:szCs w:val="26"/>
        </w:rPr>
        <w:t>unter der Bedingung der Eintragung erklärt. Die Haftung ist ferner ausgeschlossen, wenn der Gläubiger wusste, dass der Kommanditist nur beschränkt haften soll.</w:t>
      </w:r>
    </w:p>
    <w:p w14:paraId="618200F4" w14:textId="77777777" w:rsidR="00353033" w:rsidRDefault="00353033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14:paraId="536B7F75" w14:textId="77777777" w:rsidR="00353033" w:rsidRPr="00353033" w:rsidRDefault="00561962" w:rsidP="00922EF7">
      <w:pPr>
        <w:pStyle w:val="Listenabsatz"/>
        <w:keepLines/>
        <w:numPr>
          <w:ilvl w:val="0"/>
          <w:numId w:val="16"/>
        </w:numPr>
        <w:spacing w:line="288" w:lineRule="auto"/>
        <w:ind w:left="357" w:hanging="357"/>
        <w:contextualSpacing w:val="0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Der </w:t>
      </w:r>
      <w:r w:rsidR="00325A7D">
        <w:rPr>
          <w:rFonts w:cs="Arial"/>
          <w:szCs w:val="26"/>
        </w:rPr>
        <w:t xml:space="preserve">beglaubigende Notar, sein Vertreter oder Amtsnachfolger werden </w:t>
      </w:r>
      <w:r>
        <w:rPr>
          <w:rStyle w:val="normaltextrun"/>
        </w:rPr>
        <w:t xml:space="preserve">bevollmächtigt, </w:t>
      </w:r>
      <w:r w:rsidR="00353033">
        <w:rPr>
          <w:rStyle w:val="normaltextrun"/>
        </w:rPr>
        <w:t xml:space="preserve">sämtliche zum Vollzug dieser Handelsregisteranmeldung etwa noch erforderlichen und/oder zweckmäßigen Erklärungen abzugeben, wobei Erforderlichkeit und/oder Zweckmäßigkeit dem Handelsregister gegenüber nicht nachgewiesen werden müssen. </w:t>
      </w:r>
      <w:r w:rsidR="00B60203">
        <w:rPr>
          <w:rStyle w:val="normaltextrun"/>
        </w:rPr>
        <w:t xml:space="preserve">Er ist auch berechtigt, die Anträge aus dieser Handelsregisteranmeldung getrennt, eingeschränkt und in beliebiger Reihenfolge zu stellen, zu ergänzen und sie in gleicher Weise zurückzunehmen. </w:t>
      </w:r>
    </w:p>
    <w:p w14:paraId="5E059E25" w14:textId="77777777" w:rsidR="0042176B" w:rsidRPr="0042176B" w:rsidRDefault="0042176B" w:rsidP="00922EF7">
      <w:pPr>
        <w:pStyle w:val="Listenabsatz"/>
        <w:spacing w:line="288" w:lineRule="auto"/>
        <w:ind w:left="360"/>
        <w:contextualSpacing w:val="0"/>
        <w:jc w:val="both"/>
        <w:rPr>
          <w:rFonts w:cs="Arial"/>
          <w:szCs w:val="26"/>
        </w:rPr>
      </w:pPr>
    </w:p>
    <w:p w14:paraId="1890C7D6" w14:textId="77777777" w:rsidR="001435FD" w:rsidRDefault="00922EF7" w:rsidP="00922EF7">
      <w:pPr>
        <w:tabs>
          <w:tab w:val="left" w:pos="-284"/>
          <w:tab w:val="left" w:pos="324"/>
        </w:tabs>
        <w:spacing w:line="288" w:lineRule="auto"/>
        <w:jc w:val="both"/>
        <w:rPr>
          <w:rFonts w:cs="Arial"/>
        </w:rPr>
      </w:pPr>
      <w:r>
        <w:rPr>
          <w:rFonts w:cs="Arial"/>
        </w:rPr>
        <w:t>***</w:t>
      </w:r>
      <w:r w:rsidR="001435FD">
        <w:rPr>
          <w:rFonts w:cs="Arial"/>
        </w:rPr>
        <w:t xml:space="preserve">, den </w:t>
      </w:r>
    </w:p>
    <w:p w14:paraId="054F20C8" w14:textId="77777777" w:rsidR="0048439F" w:rsidRDefault="0048439F" w:rsidP="00922EF7">
      <w:pPr>
        <w:tabs>
          <w:tab w:val="left" w:pos="-284"/>
          <w:tab w:val="left" w:pos="324"/>
        </w:tabs>
        <w:spacing w:line="288" w:lineRule="auto"/>
        <w:jc w:val="both"/>
        <w:rPr>
          <w:rFonts w:cs="Arial"/>
        </w:rPr>
      </w:pPr>
    </w:p>
    <w:sectPr w:rsidR="0048439F" w:rsidSect="004A5935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98F6" w14:textId="77777777" w:rsidR="004A5935" w:rsidRDefault="004A5935" w:rsidP="004A5935">
      <w:r>
        <w:separator/>
      </w:r>
    </w:p>
  </w:endnote>
  <w:endnote w:type="continuationSeparator" w:id="0">
    <w:p w14:paraId="1709F03E" w14:textId="77777777" w:rsidR="004A5935" w:rsidRDefault="004A5935" w:rsidP="004A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00F7" w14:textId="77777777" w:rsidR="004A5935" w:rsidRDefault="004A5935" w:rsidP="004A5935">
      <w:r>
        <w:separator/>
      </w:r>
    </w:p>
  </w:footnote>
  <w:footnote w:type="continuationSeparator" w:id="0">
    <w:p w14:paraId="3BBAFFDA" w14:textId="77777777" w:rsidR="004A5935" w:rsidRDefault="004A5935" w:rsidP="004A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65042"/>
      <w:docPartObj>
        <w:docPartGallery w:val="Page Numbers (Top of Page)"/>
        <w:docPartUnique/>
      </w:docPartObj>
    </w:sdtPr>
    <w:sdtEndPr/>
    <w:sdtContent>
      <w:p w14:paraId="3199403D" w14:textId="4262C3C9" w:rsidR="004A5935" w:rsidRDefault="004A593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205">
          <w:rPr>
            <w:noProof/>
          </w:rPr>
          <w:t>2</w:t>
        </w:r>
        <w:r>
          <w:fldChar w:fldCharType="end"/>
        </w:r>
      </w:p>
    </w:sdtContent>
  </w:sdt>
  <w:p w14:paraId="5F42202D" w14:textId="77777777" w:rsidR="004A5935" w:rsidRDefault="004A59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6E7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2C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C5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828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1ABB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FA8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63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66E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E1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pStyle w:val="Level5"/>
      <w:lvlText w:val="%5."/>
      <w:lvlJc w:val="left"/>
      <w:pPr>
        <w:tabs>
          <w:tab w:val="num" w:pos="566"/>
        </w:tabs>
        <w:ind w:left="566" w:hanging="566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lowerLetter"/>
      <w:pStyle w:val="Level8"/>
      <w:lvlText w:val="%8)"/>
      <w:lvlJc w:val="left"/>
      <w:pPr>
        <w:tabs>
          <w:tab w:val="num" w:pos="1189"/>
        </w:tabs>
        <w:ind w:left="1189" w:hanging="623"/>
      </w:pPr>
    </w:lvl>
    <w:lvl w:ilvl="8">
      <w:numFmt w:val="decimal"/>
      <w:lvlText w:val=""/>
      <w:lvlJc w:val="left"/>
    </w:lvl>
  </w:abstractNum>
  <w:abstractNum w:abstractNumId="11" w15:restartNumberingAfterBreak="0">
    <w:nsid w:val="0C98548F"/>
    <w:multiLevelType w:val="hybridMultilevel"/>
    <w:tmpl w:val="63807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406D"/>
    <w:multiLevelType w:val="hybridMultilevel"/>
    <w:tmpl w:val="D25805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A1BDC"/>
    <w:multiLevelType w:val="hybridMultilevel"/>
    <w:tmpl w:val="DA4C34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045F4"/>
    <w:multiLevelType w:val="hybridMultilevel"/>
    <w:tmpl w:val="BECC4EE6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pStyle w:val="Level8"/>
        <w:lvlText w:val="%8)"/>
        <w:lvlJc w:val="left"/>
      </w:lvl>
    </w:lvlOverride>
  </w:num>
  <w:num w:numId="2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TABLE Vorratsgesellschaften ab 1221"/>
    <w:query w:val="SELECT * FROM [Vorratsgesellschaften ab 1221]"/>
    <w:odso/>
  </w:mailMerge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FD"/>
    <w:rsid w:val="000360C5"/>
    <w:rsid w:val="000C2205"/>
    <w:rsid w:val="001211A6"/>
    <w:rsid w:val="001435FD"/>
    <w:rsid w:val="00195375"/>
    <w:rsid w:val="002D5C8C"/>
    <w:rsid w:val="002D6C60"/>
    <w:rsid w:val="002F62DE"/>
    <w:rsid w:val="003223D6"/>
    <w:rsid w:val="00325A7D"/>
    <w:rsid w:val="003276C5"/>
    <w:rsid w:val="00353033"/>
    <w:rsid w:val="0042176B"/>
    <w:rsid w:val="0044715C"/>
    <w:rsid w:val="00465BE3"/>
    <w:rsid w:val="004814BD"/>
    <w:rsid w:val="0048439F"/>
    <w:rsid w:val="004A5935"/>
    <w:rsid w:val="00530170"/>
    <w:rsid w:val="00561962"/>
    <w:rsid w:val="00587548"/>
    <w:rsid w:val="0062707B"/>
    <w:rsid w:val="00667325"/>
    <w:rsid w:val="006F6A8E"/>
    <w:rsid w:val="00756DF1"/>
    <w:rsid w:val="007A3AF4"/>
    <w:rsid w:val="007C09A1"/>
    <w:rsid w:val="00836DD4"/>
    <w:rsid w:val="00922EF7"/>
    <w:rsid w:val="00991454"/>
    <w:rsid w:val="00A72949"/>
    <w:rsid w:val="00A73A49"/>
    <w:rsid w:val="00B17211"/>
    <w:rsid w:val="00B60203"/>
    <w:rsid w:val="00B71740"/>
    <w:rsid w:val="00C33A98"/>
    <w:rsid w:val="00CB5106"/>
    <w:rsid w:val="00D11093"/>
    <w:rsid w:val="00D905A9"/>
    <w:rsid w:val="00DC4FB5"/>
    <w:rsid w:val="00E053BD"/>
    <w:rsid w:val="00E55C95"/>
    <w:rsid w:val="00F02A9A"/>
    <w:rsid w:val="00F17552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C17D6"/>
  <w15:docId w15:val="{F7397166-B46D-4CE0-B62B-FA86A5E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</w:tabs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120" w:line="288" w:lineRule="auto"/>
      <w:outlineLvl w:val="2"/>
    </w:pPr>
    <w:rPr>
      <w:u w:val="single"/>
    </w:rPr>
  </w:style>
  <w:style w:type="paragraph" w:styleId="berschrift9">
    <w:name w:val="heading 9"/>
    <w:basedOn w:val="Standard"/>
    <w:next w:val="Standard"/>
    <w:qFormat/>
    <w:pPr>
      <w:outlineLvl w:val="8"/>
    </w:pPr>
    <w:rPr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keepNext/>
      <w:keepLines/>
      <w:tabs>
        <w:tab w:val="left" w:pos="426"/>
      </w:tabs>
      <w:ind w:left="357" w:hanging="357"/>
      <w:jc w:val="both"/>
    </w:pPr>
    <w:rPr>
      <w:b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8448"/>
      </w:tabs>
      <w:spacing w:line="360" w:lineRule="auto"/>
      <w:ind w:left="340"/>
      <w:jc w:val="both"/>
    </w:pPr>
    <w:rPr>
      <w:bCs/>
      <w:sz w:val="20"/>
      <w:szCs w:val="20"/>
    </w:rPr>
  </w:style>
  <w:style w:type="paragraph" w:customStyle="1" w:styleId="Level5">
    <w:name w:val="Level 5"/>
    <w:basedOn w:val="Standard"/>
    <w:pPr>
      <w:widowControl w:val="0"/>
      <w:numPr>
        <w:ilvl w:val="4"/>
        <w:numId w:val="1"/>
      </w:numPr>
      <w:autoSpaceDE w:val="0"/>
      <w:autoSpaceDN w:val="0"/>
      <w:adjustRightInd w:val="0"/>
      <w:ind w:left="566" w:hanging="566"/>
      <w:outlineLvl w:val="4"/>
    </w:pPr>
    <w:rPr>
      <w:rFonts w:ascii="Times New Roman" w:hAnsi="Times New Roman"/>
      <w:sz w:val="20"/>
      <w:lang w:val="en-US"/>
    </w:rPr>
  </w:style>
  <w:style w:type="paragraph" w:customStyle="1" w:styleId="Level8">
    <w:name w:val="Level 8"/>
    <w:basedOn w:val="Standard"/>
    <w:pPr>
      <w:widowControl w:val="0"/>
      <w:numPr>
        <w:ilvl w:val="7"/>
        <w:numId w:val="1"/>
      </w:numPr>
      <w:autoSpaceDE w:val="0"/>
      <w:autoSpaceDN w:val="0"/>
      <w:adjustRightInd w:val="0"/>
      <w:ind w:left="1189" w:hanging="623"/>
      <w:outlineLvl w:val="7"/>
    </w:pPr>
    <w:rPr>
      <w:rFonts w:ascii="Times New Roman" w:hAnsi="Times New Roman"/>
      <w:sz w:val="20"/>
      <w:lang w:val="en-US"/>
    </w:rPr>
  </w:style>
  <w:style w:type="paragraph" w:styleId="Textkrper">
    <w:name w:val="Body Text"/>
    <w:basedOn w:val="Standard"/>
    <w:pPr>
      <w:tabs>
        <w:tab w:val="left" w:pos="-284"/>
        <w:tab w:val="left" w:pos="324"/>
      </w:tabs>
      <w:spacing w:line="360" w:lineRule="auto"/>
      <w:jc w:val="both"/>
    </w:pPr>
  </w:style>
  <w:style w:type="paragraph" w:styleId="Textkrper-Zeileneinzug">
    <w:name w:val="Body Text Indent"/>
    <w:basedOn w:val="Standard"/>
    <w:pPr>
      <w:tabs>
        <w:tab w:val="left" w:pos="566"/>
      </w:tabs>
      <w:spacing w:line="360" w:lineRule="auto"/>
      <w:ind w:left="360"/>
      <w:jc w:val="both"/>
    </w:pPr>
  </w:style>
  <w:style w:type="paragraph" w:styleId="Textkrper-Einzug2">
    <w:name w:val="Body Text Indent 2"/>
    <w:basedOn w:val="Standard"/>
    <w:pPr>
      <w:tabs>
        <w:tab w:val="left" w:pos="566"/>
      </w:tabs>
      <w:spacing w:line="360" w:lineRule="auto"/>
      <w:ind w:left="1418" w:hanging="566"/>
      <w:jc w:val="both"/>
    </w:pPr>
    <w:rPr>
      <w:rFonts w:cs="Arial"/>
      <w:szCs w:val="26"/>
    </w:rPr>
  </w:style>
  <w:style w:type="paragraph" w:styleId="Textkrper-Einzug3">
    <w:name w:val="Body Text Indent 3"/>
    <w:basedOn w:val="Standard"/>
    <w:pPr>
      <w:tabs>
        <w:tab w:val="left" w:pos="566"/>
      </w:tabs>
      <w:spacing w:before="120" w:line="288" w:lineRule="auto"/>
      <w:ind w:left="1132"/>
      <w:jc w:val="both"/>
    </w:pPr>
    <w:rPr>
      <w:rFonts w:cs="Arial"/>
      <w:sz w:val="20"/>
    </w:rPr>
  </w:style>
  <w:style w:type="paragraph" w:customStyle="1" w:styleId="absatz">
    <w:name w:val="absatz"/>
    <w:basedOn w:val="Standard"/>
    <w:uiPriority w:val="99"/>
    <w:rsid w:val="003276C5"/>
    <w:pPr>
      <w:spacing w:before="120" w:after="120"/>
      <w:ind w:right="363"/>
      <w:jc w:val="both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5301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172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1721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bsatz-Standardschriftart"/>
    <w:rsid w:val="00353033"/>
  </w:style>
  <w:style w:type="paragraph" w:styleId="Kopfzeile">
    <w:name w:val="header"/>
    <w:basedOn w:val="Standard"/>
    <w:link w:val="KopfzeileZchn"/>
    <w:uiPriority w:val="99"/>
    <w:rsid w:val="004A59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935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4A59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5935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semiHidden/>
    <w:unhideWhenUsed/>
    <w:rsid w:val="004814B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814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814B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14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14B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Deutscher Notarverein e.V.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Riemenschneider</dc:creator>
  <cp:lastModifiedBy>MP</cp:lastModifiedBy>
  <cp:revision>5</cp:revision>
  <cp:lastPrinted>2018-01-05T08:54:00Z</cp:lastPrinted>
  <dcterms:created xsi:type="dcterms:W3CDTF">2024-12-20T09:59:00Z</dcterms:created>
  <dcterms:modified xsi:type="dcterms:W3CDTF">2025-01-01T12:41:00Z</dcterms:modified>
</cp:coreProperties>
</file>