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B6C7" w14:textId="77777777" w:rsidR="004D1582" w:rsidRDefault="004D1582" w:rsidP="00DB2A6D">
      <w:pPr>
        <w:pStyle w:val="berschrift1"/>
        <w:tabs>
          <w:tab w:val="center" w:pos="4536"/>
          <w:tab w:val="left" w:pos="7440"/>
        </w:tabs>
        <w:spacing w:line="360" w:lineRule="auto"/>
        <w:jc w:val="center"/>
        <w:rPr>
          <w:sz w:val="22"/>
          <w:lang w:val="en-US"/>
        </w:rPr>
      </w:pPr>
      <w:bookmarkStart w:id="0" w:name="_GoBack"/>
      <w:bookmarkEnd w:id="0"/>
      <w:r>
        <w:rPr>
          <w:sz w:val="22"/>
          <w:lang w:val="en-US"/>
        </w:rPr>
        <w:t xml:space="preserve">G e s e l </w:t>
      </w:r>
      <w:r>
        <w:rPr>
          <w:sz w:val="22"/>
        </w:rPr>
        <w:t>l</w:t>
      </w:r>
      <w:r w:rsidR="00DB2A6D">
        <w:rPr>
          <w:sz w:val="22"/>
          <w:lang w:val="en-US"/>
        </w:rPr>
        <w:t xml:space="preserve"> s c h a f t s v e r t r a g</w:t>
      </w:r>
    </w:p>
    <w:p w14:paraId="32AEEABA" w14:textId="77777777" w:rsidR="00DB2A6D" w:rsidRPr="00DB2A6D" w:rsidRDefault="00DB2A6D" w:rsidP="00DB2A6D">
      <w:pPr>
        <w:rPr>
          <w:lang w:val="en-US"/>
        </w:rPr>
      </w:pPr>
    </w:p>
    <w:p w14:paraId="7B6FB3EA" w14:textId="77777777" w:rsidR="004D1582" w:rsidRDefault="004D1582">
      <w:pPr>
        <w:spacing w:line="360" w:lineRule="auto"/>
        <w:jc w:val="center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§ 1</w:t>
      </w:r>
    </w:p>
    <w:p w14:paraId="075609C1" w14:textId="77777777" w:rsidR="004D1582" w:rsidRDefault="004D1582">
      <w:pPr>
        <w:spacing w:line="360" w:lineRule="auto"/>
        <w:rPr>
          <w:rFonts w:cs="Arial"/>
        </w:rPr>
      </w:pPr>
    </w:p>
    <w:p w14:paraId="0AC0DA67" w14:textId="14B8EBE3" w:rsidR="00DB2A6D" w:rsidRDefault="00DB2A6D" w:rsidP="00DB2A6D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4D1582">
        <w:rPr>
          <w:rFonts w:cs="Arial"/>
        </w:rPr>
        <w:t>Die</w:t>
      </w:r>
      <w:r w:rsidR="00EE589C">
        <w:rPr>
          <w:rFonts w:cs="Arial"/>
        </w:rPr>
        <w:t xml:space="preserve"> Firma der Gesellschaft lautet:</w:t>
      </w:r>
    </w:p>
    <w:p w14:paraId="2387581E" w14:textId="0A844768" w:rsidR="004D1582" w:rsidRDefault="004D1582" w:rsidP="00DB2A6D">
      <w:pPr>
        <w:spacing w:line="360" w:lineRule="auto"/>
        <w:ind w:left="567"/>
        <w:rPr>
          <w:rFonts w:cs="Arial"/>
        </w:rPr>
      </w:pPr>
      <w:r>
        <w:rPr>
          <w:rFonts w:cs="Arial"/>
        </w:rPr>
        <w:t>Kronen</w:t>
      </w:r>
      <w:r w:rsidR="00DB2A6D">
        <w:rPr>
          <w:rFonts w:cs="Arial"/>
        </w:rPr>
        <w:t xml:space="preserve"> ***</w:t>
      </w:r>
      <w:r w:rsidR="00EE589C">
        <w:rPr>
          <w:rFonts w:cs="Arial"/>
        </w:rPr>
        <w:t xml:space="preserve"> GmbH</w:t>
      </w:r>
    </w:p>
    <w:p w14:paraId="1A4C414E" w14:textId="77777777" w:rsidR="004D1582" w:rsidRDefault="004D1582">
      <w:pPr>
        <w:spacing w:line="360" w:lineRule="auto"/>
        <w:rPr>
          <w:rFonts w:cs="Arial"/>
        </w:rPr>
      </w:pPr>
    </w:p>
    <w:p w14:paraId="7A720EF8" w14:textId="77777777" w:rsidR="004D1582" w:rsidRDefault="00DB2A6D" w:rsidP="00DB2A6D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4D1582">
        <w:rPr>
          <w:rFonts w:cs="Arial"/>
        </w:rPr>
        <w:t>Sitz der Gesellschaft ist ***.</w:t>
      </w:r>
    </w:p>
    <w:p w14:paraId="04B544CC" w14:textId="77777777" w:rsidR="004D1582" w:rsidRDefault="004D1582">
      <w:pPr>
        <w:spacing w:line="360" w:lineRule="auto"/>
        <w:rPr>
          <w:rFonts w:cs="Arial"/>
        </w:rPr>
      </w:pPr>
    </w:p>
    <w:p w14:paraId="391CED99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2</w:t>
      </w:r>
    </w:p>
    <w:p w14:paraId="25D3D5DC" w14:textId="77777777" w:rsidR="004D1582" w:rsidRDefault="004D1582">
      <w:pPr>
        <w:spacing w:line="360" w:lineRule="auto"/>
        <w:rPr>
          <w:rFonts w:cs="Arial"/>
        </w:rPr>
      </w:pPr>
    </w:p>
    <w:p w14:paraId="4AC01324" w14:textId="675A0E1E" w:rsidR="004D1582" w:rsidRDefault="004D1582">
      <w:pPr>
        <w:spacing w:line="360" w:lineRule="auto"/>
        <w:rPr>
          <w:rFonts w:cs="Arial"/>
        </w:rPr>
      </w:pPr>
      <w:r>
        <w:rPr>
          <w:rFonts w:cs="Arial"/>
        </w:rPr>
        <w:t>Gegenstand des Unternehmens ist die Verwaltung eigenen Vermögens.</w:t>
      </w:r>
    </w:p>
    <w:p w14:paraId="04DC83B9" w14:textId="1AB5F620" w:rsidR="00DE372A" w:rsidRDefault="00DE372A">
      <w:pPr>
        <w:spacing w:line="360" w:lineRule="auto"/>
        <w:rPr>
          <w:rFonts w:cs="Arial"/>
        </w:rPr>
      </w:pPr>
    </w:p>
    <w:p w14:paraId="51AFD9A7" w14:textId="5EF90C76" w:rsidR="00DE372A" w:rsidRDefault="00DE372A">
      <w:pPr>
        <w:spacing w:line="360" w:lineRule="auto"/>
        <w:rPr>
          <w:rFonts w:cs="Arial"/>
        </w:rPr>
      </w:pPr>
      <w:r>
        <w:rPr>
          <w:rFonts w:cs="Arial"/>
        </w:rPr>
        <w:t>Die Gesellschaft kann sich als persönlich haftende Gesellschafterin an Kommandit</w:t>
      </w:r>
      <w:r>
        <w:rPr>
          <w:rFonts w:cs="Arial"/>
        </w:rPr>
        <w:softHyphen/>
        <w:t>gesellschaften beteiligen und deren Geschäftsführung übernehmen.</w:t>
      </w:r>
    </w:p>
    <w:p w14:paraId="45AB2B16" w14:textId="77777777" w:rsidR="004D1582" w:rsidRDefault="004D1582">
      <w:pPr>
        <w:spacing w:line="360" w:lineRule="auto"/>
        <w:rPr>
          <w:rFonts w:cs="Arial"/>
        </w:rPr>
      </w:pPr>
    </w:p>
    <w:p w14:paraId="52A0D11E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3</w:t>
      </w:r>
    </w:p>
    <w:p w14:paraId="7E835BD6" w14:textId="77777777" w:rsidR="004D1582" w:rsidRDefault="004D1582">
      <w:pPr>
        <w:spacing w:line="360" w:lineRule="auto"/>
        <w:rPr>
          <w:rFonts w:cs="Arial"/>
        </w:rPr>
      </w:pPr>
    </w:p>
    <w:p w14:paraId="10672F2F" w14:textId="77777777" w:rsidR="004D1582" w:rsidRDefault="004D1582">
      <w:pPr>
        <w:spacing w:line="360" w:lineRule="auto"/>
        <w:rPr>
          <w:rFonts w:cs="Arial"/>
        </w:rPr>
      </w:pPr>
      <w:r>
        <w:rPr>
          <w:rFonts w:cs="Arial"/>
        </w:rPr>
        <w:t>Das Geschäftsjahr ist das Kalenderjahr.</w:t>
      </w:r>
    </w:p>
    <w:p w14:paraId="6189DD16" w14:textId="77777777" w:rsidR="004D1582" w:rsidRDefault="004D1582">
      <w:pPr>
        <w:spacing w:line="360" w:lineRule="auto"/>
        <w:rPr>
          <w:rFonts w:cs="Arial"/>
        </w:rPr>
      </w:pPr>
    </w:p>
    <w:p w14:paraId="00F38BFC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4</w:t>
      </w:r>
    </w:p>
    <w:p w14:paraId="1A4DE0BF" w14:textId="77777777" w:rsidR="004D1582" w:rsidRDefault="004D1582">
      <w:pPr>
        <w:spacing w:line="360" w:lineRule="auto"/>
        <w:rPr>
          <w:rFonts w:cs="Arial"/>
        </w:rPr>
      </w:pPr>
    </w:p>
    <w:p w14:paraId="38B3BA95" w14:textId="77777777" w:rsidR="004D1582" w:rsidRDefault="004D1582">
      <w:pPr>
        <w:spacing w:line="360" w:lineRule="auto"/>
        <w:rPr>
          <w:rFonts w:cs="Arial"/>
        </w:rPr>
      </w:pPr>
      <w:r>
        <w:rPr>
          <w:rFonts w:cs="Arial"/>
        </w:rPr>
        <w:t>Die Dauer der Gesellschaft ist unbestimmt.</w:t>
      </w:r>
    </w:p>
    <w:p w14:paraId="6209B823" w14:textId="77777777" w:rsidR="004D1582" w:rsidRDefault="004D1582">
      <w:pPr>
        <w:spacing w:line="360" w:lineRule="auto"/>
        <w:rPr>
          <w:rFonts w:cs="Arial"/>
        </w:rPr>
      </w:pPr>
    </w:p>
    <w:p w14:paraId="29E9FC52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5</w:t>
      </w:r>
    </w:p>
    <w:p w14:paraId="108194F5" w14:textId="77777777" w:rsidR="004D1582" w:rsidRDefault="004D1582">
      <w:pPr>
        <w:spacing w:line="360" w:lineRule="auto"/>
        <w:rPr>
          <w:rFonts w:cs="Arial"/>
        </w:rPr>
      </w:pPr>
    </w:p>
    <w:p w14:paraId="563C3333" w14:textId="77777777" w:rsidR="004D1582" w:rsidRDefault="00DB2A6D" w:rsidP="00DB2A6D">
      <w:pPr>
        <w:spacing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4D1582">
        <w:rPr>
          <w:rFonts w:cs="Arial"/>
        </w:rPr>
        <w:t xml:space="preserve">Das Stammkapital der Gesellschaft beträgt </w:t>
      </w:r>
      <w:r>
        <w:rPr>
          <w:rFonts w:cs="Arial"/>
        </w:rPr>
        <w:t>€ </w:t>
      </w:r>
      <w:r w:rsidR="004D1582">
        <w:rPr>
          <w:rFonts w:cs="Arial"/>
        </w:rPr>
        <w:t>25.000,00 (in Worten: Euro fünfund</w:t>
      </w:r>
      <w:r>
        <w:rPr>
          <w:rFonts w:cs="Arial"/>
        </w:rPr>
        <w:softHyphen/>
      </w:r>
      <w:r w:rsidR="004D1582">
        <w:rPr>
          <w:rFonts w:cs="Arial"/>
        </w:rPr>
        <w:t>zwanzigtausend).</w:t>
      </w:r>
    </w:p>
    <w:p w14:paraId="5E850E35" w14:textId="77777777" w:rsidR="004D1582" w:rsidRDefault="004D1582">
      <w:pPr>
        <w:spacing w:line="360" w:lineRule="auto"/>
        <w:rPr>
          <w:rFonts w:cs="Arial"/>
        </w:rPr>
      </w:pPr>
    </w:p>
    <w:p w14:paraId="317EE990" w14:textId="2E073014" w:rsidR="004D1582" w:rsidRDefault="00DB2A6D" w:rsidP="00DB2A6D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4D1582">
        <w:rPr>
          <w:rFonts w:cs="Arial"/>
        </w:rPr>
        <w:t>Das Stammkapital ist eingeteilt in 25.000 Geschäft</w:t>
      </w:r>
      <w:r>
        <w:rPr>
          <w:rFonts w:cs="Arial"/>
        </w:rPr>
        <w:t>santeile im Nennbetrag von je € </w:t>
      </w:r>
      <w:r w:rsidR="004D1582">
        <w:rPr>
          <w:rFonts w:cs="Arial"/>
        </w:rPr>
        <w:t>1,</w:t>
      </w:r>
      <w:r>
        <w:rPr>
          <w:rFonts w:cs="Arial"/>
        </w:rPr>
        <w:t>00</w:t>
      </w:r>
      <w:r w:rsidR="004D1582">
        <w:rPr>
          <w:rFonts w:cs="Arial"/>
        </w:rPr>
        <w:t xml:space="preserve"> mit den laufenden Nummern 1</w:t>
      </w:r>
      <w:r>
        <w:rPr>
          <w:rFonts w:cs="Arial"/>
        </w:rPr>
        <w:t xml:space="preserve"> bis </w:t>
      </w:r>
      <w:r w:rsidR="004D1582">
        <w:rPr>
          <w:rFonts w:cs="Arial"/>
        </w:rPr>
        <w:t>25.000.</w:t>
      </w:r>
    </w:p>
    <w:p w14:paraId="6CD2F8C6" w14:textId="77777777" w:rsidR="004D1582" w:rsidRDefault="004D1582" w:rsidP="000972E2">
      <w:pPr>
        <w:spacing w:line="360" w:lineRule="auto"/>
        <w:rPr>
          <w:rFonts w:cs="Arial"/>
        </w:rPr>
      </w:pPr>
    </w:p>
    <w:p w14:paraId="749EBE5C" w14:textId="77777777" w:rsidR="004D1582" w:rsidRDefault="00DB2A6D" w:rsidP="00DB2A6D">
      <w:pPr>
        <w:spacing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4D1582">
        <w:rPr>
          <w:rFonts w:cs="Arial"/>
        </w:rPr>
        <w:t>Die DNotV GmbH mit dem Sitz in Berlin übernimmt auf das Stammkapital sämtliche 25.000 Geschäftsanteile im Nennbetrag von je € 1,</w:t>
      </w:r>
      <w:r>
        <w:rPr>
          <w:rFonts w:cs="Arial"/>
        </w:rPr>
        <w:t>00</w:t>
      </w:r>
      <w:r w:rsidR="004D1582">
        <w:rPr>
          <w:rFonts w:cs="Arial"/>
        </w:rPr>
        <w:t xml:space="preserve"> mit den laufenden Nummern 1 </w:t>
      </w:r>
      <w:r>
        <w:rPr>
          <w:rFonts w:cs="Arial"/>
        </w:rPr>
        <w:t xml:space="preserve">bis </w:t>
      </w:r>
      <w:r w:rsidR="004D1582">
        <w:rPr>
          <w:rFonts w:cs="Arial"/>
        </w:rPr>
        <w:t>25.000.</w:t>
      </w:r>
    </w:p>
    <w:p w14:paraId="08F9C823" w14:textId="77777777" w:rsidR="004D1582" w:rsidRDefault="004D1582">
      <w:pPr>
        <w:spacing w:line="360" w:lineRule="auto"/>
        <w:rPr>
          <w:rFonts w:cs="Arial"/>
        </w:rPr>
      </w:pPr>
    </w:p>
    <w:p w14:paraId="717F8BCD" w14:textId="77777777" w:rsidR="004D1582" w:rsidRDefault="00DB2A6D" w:rsidP="00DB2A6D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 w:rsidR="004D1582">
        <w:rPr>
          <w:rFonts w:cs="Arial"/>
        </w:rPr>
        <w:t>Die Stammeinlage wird in voller Höhe in Geld erbracht.</w:t>
      </w:r>
    </w:p>
    <w:p w14:paraId="4523344E" w14:textId="77777777" w:rsidR="004D1582" w:rsidRDefault="004D1582">
      <w:pPr>
        <w:tabs>
          <w:tab w:val="left" w:pos="360"/>
        </w:tabs>
        <w:spacing w:line="360" w:lineRule="auto"/>
        <w:rPr>
          <w:rFonts w:cs="Arial"/>
        </w:rPr>
      </w:pPr>
    </w:p>
    <w:p w14:paraId="729A5F7C" w14:textId="77777777" w:rsidR="004D1582" w:rsidRDefault="004D1582" w:rsidP="00DB2A6D">
      <w:pPr>
        <w:keepNext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6</w:t>
      </w:r>
    </w:p>
    <w:p w14:paraId="274E1F5F" w14:textId="77777777" w:rsidR="004D1582" w:rsidRDefault="004D1582" w:rsidP="00DB2A6D">
      <w:pPr>
        <w:keepNext/>
        <w:spacing w:line="360" w:lineRule="auto"/>
        <w:rPr>
          <w:rFonts w:cs="Arial"/>
        </w:rPr>
      </w:pPr>
    </w:p>
    <w:p w14:paraId="7B1634C8" w14:textId="77777777" w:rsidR="004D1582" w:rsidRPr="00DB2A6D" w:rsidRDefault="00DB2A6D" w:rsidP="00DB2A6D">
      <w:pPr>
        <w:spacing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4D1582">
        <w:rPr>
          <w:rFonts w:cs="Arial"/>
        </w:rPr>
        <w:t>Die Gesellschaft hat einen oder mehrere Geschäftsführer.</w:t>
      </w:r>
      <w:r>
        <w:rPr>
          <w:rFonts w:cs="Arial"/>
        </w:rPr>
        <w:t xml:space="preserve"> </w:t>
      </w:r>
      <w:r w:rsidR="004D1582">
        <w:t xml:space="preserve">Ist ein Geschäftsführer vorhanden, vertritt dieser die Gesellschaft alleine; sind mehrere </w:t>
      </w:r>
      <w:r w:rsidR="004D1582" w:rsidRPr="00DB2A6D">
        <w:rPr>
          <w:rFonts w:cs="Arial"/>
        </w:rPr>
        <w:t>Geschäftsführer</w:t>
      </w:r>
      <w:r w:rsidR="004D1582">
        <w:t xml:space="preserve"> vorhanden, so wird die Gesellschaft durch zwei Geschäftsführer oder durch einen Geschäftsführer zusammen mit einem Prokuristen vertreten.</w:t>
      </w:r>
    </w:p>
    <w:p w14:paraId="1DF3E27B" w14:textId="77777777" w:rsidR="004D1582" w:rsidRDefault="004D1582">
      <w:pPr>
        <w:spacing w:line="360" w:lineRule="auto"/>
        <w:rPr>
          <w:rFonts w:cs="Arial"/>
        </w:rPr>
      </w:pPr>
    </w:p>
    <w:p w14:paraId="30444C0C" w14:textId="2377F0E9" w:rsidR="004D1582" w:rsidRDefault="00DB2A6D" w:rsidP="009D4978">
      <w:pPr>
        <w:spacing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4D1582">
        <w:rPr>
          <w:rFonts w:cs="Arial"/>
        </w:rPr>
        <w:t>Die Gesellschafterversammlung kann einzelnen Geschäftsführern das Recht zur Einzelvertretung der Gesellschaft erteilen. In gleicher Weise können alle oder einzelne Geschäftsführer von den Beschränkunge</w:t>
      </w:r>
      <w:r w:rsidR="00EE589C">
        <w:rPr>
          <w:rFonts w:cs="Arial"/>
        </w:rPr>
        <w:t>n des § 181 BGB befreit werden.</w:t>
      </w:r>
    </w:p>
    <w:p w14:paraId="47262726" w14:textId="77777777" w:rsidR="004D1582" w:rsidRDefault="004D1582">
      <w:pPr>
        <w:spacing w:line="360" w:lineRule="auto"/>
        <w:rPr>
          <w:rFonts w:cs="Arial"/>
        </w:rPr>
      </w:pPr>
    </w:p>
    <w:p w14:paraId="1DB8BEE3" w14:textId="77777777" w:rsidR="004D1582" w:rsidRDefault="00DB2A6D" w:rsidP="00DB2A6D">
      <w:pPr>
        <w:spacing w:line="360" w:lineRule="auto"/>
        <w:ind w:left="567" w:hanging="567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4D1582">
        <w:rPr>
          <w:rFonts w:cs="Arial"/>
        </w:rPr>
        <w:t>Die vorstehenden Absätze gelten auch für die Liquidatoren.</w:t>
      </w:r>
    </w:p>
    <w:p w14:paraId="537FDB63" w14:textId="77777777" w:rsidR="004D1582" w:rsidRDefault="004D1582">
      <w:pPr>
        <w:spacing w:line="360" w:lineRule="auto"/>
        <w:rPr>
          <w:rFonts w:cs="Arial"/>
        </w:rPr>
      </w:pPr>
    </w:p>
    <w:p w14:paraId="6B104565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7</w:t>
      </w:r>
    </w:p>
    <w:p w14:paraId="6A432B20" w14:textId="77777777" w:rsidR="004D1582" w:rsidRDefault="004D1582">
      <w:pPr>
        <w:spacing w:line="360" w:lineRule="auto"/>
        <w:rPr>
          <w:rFonts w:cs="Arial"/>
        </w:rPr>
      </w:pPr>
    </w:p>
    <w:p w14:paraId="2DDA5925" w14:textId="77777777" w:rsidR="004D1582" w:rsidRDefault="004D1582" w:rsidP="00DB2A6D">
      <w:pPr>
        <w:spacing w:line="360" w:lineRule="auto"/>
        <w:jc w:val="both"/>
        <w:rPr>
          <w:rFonts w:cs="Arial"/>
        </w:rPr>
      </w:pPr>
      <w:r>
        <w:rPr>
          <w:rFonts w:cs="Arial"/>
        </w:rPr>
        <w:t>Den Gesellschaftern und den Geschäftsführern der Gesellschaft kann Befreiung von etwaigen Wettbewerbsverboten erteilt werden.</w:t>
      </w:r>
    </w:p>
    <w:p w14:paraId="2C9AB736" w14:textId="77777777" w:rsidR="004D1582" w:rsidRDefault="004D1582">
      <w:pPr>
        <w:spacing w:line="360" w:lineRule="auto"/>
        <w:rPr>
          <w:rFonts w:cs="Arial"/>
        </w:rPr>
      </w:pPr>
    </w:p>
    <w:p w14:paraId="46735321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8</w:t>
      </w:r>
    </w:p>
    <w:p w14:paraId="514901E3" w14:textId="77777777" w:rsidR="004D1582" w:rsidRDefault="004D1582">
      <w:pPr>
        <w:spacing w:line="360" w:lineRule="auto"/>
        <w:rPr>
          <w:rFonts w:cs="Arial"/>
        </w:rPr>
      </w:pPr>
    </w:p>
    <w:p w14:paraId="78DA46B1" w14:textId="77777777" w:rsidR="004D1582" w:rsidRDefault="004D1582" w:rsidP="00DB2A6D">
      <w:pPr>
        <w:spacing w:line="360" w:lineRule="auto"/>
        <w:jc w:val="both"/>
        <w:rPr>
          <w:rFonts w:cs="Arial"/>
        </w:rPr>
      </w:pPr>
      <w:r>
        <w:rPr>
          <w:rFonts w:cs="Arial"/>
        </w:rPr>
        <w:t>Die Veröffentlichungen der Gesellschaft erfolgen nur im Bundesanzeiger.</w:t>
      </w:r>
    </w:p>
    <w:p w14:paraId="68D6DD59" w14:textId="77777777" w:rsidR="004D1582" w:rsidRDefault="004D1582">
      <w:pPr>
        <w:spacing w:line="360" w:lineRule="auto"/>
        <w:rPr>
          <w:rFonts w:cs="Arial"/>
        </w:rPr>
      </w:pPr>
    </w:p>
    <w:p w14:paraId="15F692A6" w14:textId="77777777" w:rsidR="004D1582" w:rsidRDefault="004D1582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9</w:t>
      </w:r>
    </w:p>
    <w:p w14:paraId="2F64B2B0" w14:textId="77777777" w:rsidR="004D1582" w:rsidRDefault="004D1582">
      <w:pPr>
        <w:spacing w:line="360" w:lineRule="auto"/>
        <w:rPr>
          <w:rFonts w:cs="Arial"/>
        </w:rPr>
      </w:pPr>
    </w:p>
    <w:p w14:paraId="23467E67" w14:textId="183D8276" w:rsidR="004D1582" w:rsidRPr="00EE589C" w:rsidRDefault="004D1582" w:rsidP="00EE589C">
      <w:pPr>
        <w:spacing w:line="360" w:lineRule="auto"/>
        <w:jc w:val="both"/>
        <w:rPr>
          <w:rFonts w:cs="Arial"/>
        </w:rPr>
      </w:pPr>
      <w:r>
        <w:rPr>
          <w:rFonts w:cs="Arial"/>
        </w:rPr>
        <w:t>Die mit dieser Urkunde und ihrer Durchführung verbundenen Kosten (Notar-, Gerichts- und Veröffentlichungskosten) trägt die Gesellschaft bis zu einem Betrag von € 1.500,00 (in Worten: Euro eintausendfünfhundert).</w:t>
      </w:r>
    </w:p>
    <w:sectPr w:rsidR="004D1582" w:rsidRPr="00EE589C" w:rsidSect="00C9181B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4F7A" w14:textId="77777777" w:rsidR="00AE5BC7" w:rsidRDefault="00AE5BC7" w:rsidP="00C9181B">
      <w:r>
        <w:separator/>
      </w:r>
    </w:p>
  </w:endnote>
  <w:endnote w:type="continuationSeparator" w:id="0">
    <w:p w14:paraId="15081944" w14:textId="77777777" w:rsidR="00AE5BC7" w:rsidRDefault="00AE5BC7" w:rsidP="00C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4C1F2" w14:textId="77777777" w:rsidR="00AE5BC7" w:rsidRDefault="00AE5BC7" w:rsidP="00C9181B">
      <w:r>
        <w:separator/>
      </w:r>
    </w:p>
  </w:footnote>
  <w:footnote w:type="continuationSeparator" w:id="0">
    <w:p w14:paraId="6AE8736C" w14:textId="77777777" w:rsidR="00AE5BC7" w:rsidRDefault="00AE5BC7" w:rsidP="00C9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C7FB" w14:textId="1205B89E" w:rsidR="00C9181B" w:rsidRDefault="00C9181B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8D4B59">
      <w:rPr>
        <w:noProof/>
      </w:rPr>
      <w:t>2</w:t>
    </w:r>
    <w:r>
      <w:fldChar w:fldCharType="end"/>
    </w:r>
  </w:p>
  <w:p w14:paraId="23D6ACBF" w14:textId="77777777" w:rsidR="00C9181B" w:rsidRDefault="00C918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A08"/>
    <w:multiLevelType w:val="hybridMultilevel"/>
    <w:tmpl w:val="BDC012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E718B0"/>
    <w:multiLevelType w:val="hybridMultilevel"/>
    <w:tmpl w:val="AB9899AA"/>
    <w:lvl w:ilvl="0" w:tplc="48C2BB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A74FA7"/>
    <w:multiLevelType w:val="hybridMultilevel"/>
    <w:tmpl w:val="4A921F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A61E87"/>
    <w:multiLevelType w:val="hybridMultilevel"/>
    <w:tmpl w:val="996EA5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913A9"/>
    <w:multiLevelType w:val="hybridMultilevel"/>
    <w:tmpl w:val="D6C49F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8C"/>
    <w:rsid w:val="000972E2"/>
    <w:rsid w:val="00132756"/>
    <w:rsid w:val="0014068C"/>
    <w:rsid w:val="00191564"/>
    <w:rsid w:val="001B2B61"/>
    <w:rsid w:val="00245BB0"/>
    <w:rsid w:val="0030663D"/>
    <w:rsid w:val="004377C4"/>
    <w:rsid w:val="004D1582"/>
    <w:rsid w:val="004E774F"/>
    <w:rsid w:val="005F0B74"/>
    <w:rsid w:val="008D4B59"/>
    <w:rsid w:val="009457E2"/>
    <w:rsid w:val="0095182D"/>
    <w:rsid w:val="009D4978"/>
    <w:rsid w:val="00A55FFE"/>
    <w:rsid w:val="00A921F4"/>
    <w:rsid w:val="00AC3057"/>
    <w:rsid w:val="00AE5BC7"/>
    <w:rsid w:val="00B710F0"/>
    <w:rsid w:val="00BD2ED3"/>
    <w:rsid w:val="00C41590"/>
    <w:rsid w:val="00C9181B"/>
    <w:rsid w:val="00D672E0"/>
    <w:rsid w:val="00DB2A6D"/>
    <w:rsid w:val="00DD693A"/>
    <w:rsid w:val="00DE372A"/>
    <w:rsid w:val="00DF57B8"/>
    <w:rsid w:val="00E13C7B"/>
    <w:rsid w:val="00E6718C"/>
    <w:rsid w:val="00EE589C"/>
    <w:rsid w:val="00F85552"/>
    <w:rsid w:val="00FA31DB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D12AC"/>
  <w14:defaultImageDpi w14:val="0"/>
  <w15:docId w15:val="{15C95EBF-C8E7-40D3-BCB7-8122AC9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65F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line="360" w:lineRule="auto"/>
      <w:ind w:left="360" w:hanging="360"/>
    </w:pPr>
    <w:rPr>
      <w:rFonts w:cs="Arial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765F52"/>
    <w:rPr>
      <w:rFonts w:ascii="Arial" w:hAnsi="Arial"/>
      <w:sz w:val="22"/>
      <w:szCs w:val="24"/>
    </w:rPr>
  </w:style>
  <w:style w:type="paragraph" w:styleId="Kopfzeile">
    <w:name w:val="header"/>
    <w:basedOn w:val="Standard"/>
    <w:link w:val="KopfzeileZchn"/>
    <w:uiPriority w:val="99"/>
    <w:rsid w:val="00C91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81B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C91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9181B"/>
    <w:rPr>
      <w:rFonts w:ascii="Arial" w:hAnsi="Arial"/>
      <w:sz w:val="22"/>
      <w:szCs w:val="24"/>
    </w:rPr>
  </w:style>
  <w:style w:type="character" w:styleId="Kommentarzeichen">
    <w:name w:val="annotation reference"/>
    <w:semiHidden/>
    <w:unhideWhenUsed/>
    <w:rsid w:val="00E13C7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3C7B"/>
    <w:rPr>
      <w:sz w:val="20"/>
      <w:szCs w:val="20"/>
    </w:rPr>
  </w:style>
  <w:style w:type="character" w:customStyle="1" w:styleId="KommentartextZchn">
    <w:name w:val="Kommentartext Zchn"/>
    <w:link w:val="Kommentartext"/>
    <w:semiHidden/>
    <w:rsid w:val="00E13C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3C7B"/>
    <w:rPr>
      <w:b/>
      <w:bCs/>
    </w:rPr>
  </w:style>
  <w:style w:type="character" w:customStyle="1" w:styleId="KommentarthemaZchn">
    <w:name w:val="Kommentarthema Zchn"/>
    <w:link w:val="Kommentarthema"/>
    <w:semiHidden/>
    <w:rsid w:val="00E13C7B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E13C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E13C7B"/>
    <w:rPr>
      <w:rFonts w:ascii="Segoe UI" w:hAnsi="Segoe UI" w:cs="Segoe UI"/>
      <w:sz w:val="18"/>
      <w:szCs w:val="18"/>
    </w:rPr>
  </w:style>
  <w:style w:type="character" w:customStyle="1" w:styleId="jnenbez">
    <w:name w:val="jnenbez"/>
    <w:rsid w:val="00AC3057"/>
  </w:style>
  <w:style w:type="character" w:customStyle="1" w:styleId="jnentitel">
    <w:name w:val="jnentitel"/>
    <w:rsid w:val="00AC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102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Notarverein e.V.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MP</cp:lastModifiedBy>
  <cp:revision>9</cp:revision>
  <cp:lastPrinted>2017-03-02T11:19:00Z</cp:lastPrinted>
  <dcterms:created xsi:type="dcterms:W3CDTF">2024-12-20T09:45:00Z</dcterms:created>
  <dcterms:modified xsi:type="dcterms:W3CDTF">2025-01-01T12:34:00Z</dcterms:modified>
</cp:coreProperties>
</file>